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BFE3" w14:textId="1ACFCADD" w:rsidR="00882384" w:rsidRPr="00882384" w:rsidRDefault="00882384" w:rsidP="00882384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FFFFFF" w:themeColor="background1"/>
          <w:kern w:val="36"/>
          <w:sz w:val="36"/>
          <w:szCs w:val="36"/>
          <w:lang w:eastAsia="ru-RU" w:bidi="ar-SA"/>
        </w:rPr>
      </w:pPr>
      <w:proofErr w:type="spellStart"/>
      <w:r>
        <w:rPr>
          <w:rFonts w:ascii="Lucida Sans Unicode" w:eastAsia="Times New Roman" w:hAnsi="Lucida Sans Unicode" w:cs="Lucida Sans Unicode"/>
          <w:color w:val="FFFFFF" w:themeColor="background1"/>
          <w:kern w:val="36"/>
          <w:sz w:val="36"/>
          <w:szCs w:val="36"/>
          <w:lang w:eastAsia="ru-RU" w:bidi="ar-SA"/>
        </w:rPr>
        <w:t>ПП</w:t>
      </w:r>
      <w:r>
        <w:rPr>
          <w:rFonts w:ascii="Lucida Sans Unicode" w:eastAsia="Times New Roman" w:hAnsi="Lucida Sans Unicode" w:cs="Lucida Sans Unicode"/>
          <w:color w:val="auto"/>
          <w:kern w:val="36"/>
          <w:sz w:val="36"/>
          <w:szCs w:val="36"/>
          <w:lang w:eastAsia="ru-RU" w:bidi="ar-SA"/>
        </w:rPr>
        <w:t>Правила</w:t>
      </w:r>
      <w:proofErr w:type="spellEnd"/>
      <w:r>
        <w:rPr>
          <w:rFonts w:ascii="Lucida Sans Unicode" w:eastAsia="Times New Roman" w:hAnsi="Lucida Sans Unicode" w:cs="Lucida Sans Unicode"/>
          <w:color w:val="auto"/>
          <w:kern w:val="36"/>
          <w:sz w:val="36"/>
          <w:szCs w:val="36"/>
          <w:lang w:eastAsia="ru-RU" w:bidi="ar-SA"/>
        </w:rPr>
        <w:t xml:space="preserve"> поведения в ООО «</w:t>
      </w:r>
      <w:proofErr w:type="spellStart"/>
      <w:r>
        <w:rPr>
          <w:rFonts w:ascii="Lucida Sans Unicode" w:eastAsia="Times New Roman" w:hAnsi="Lucida Sans Unicode" w:cs="Lucida Sans Unicode"/>
          <w:color w:val="auto"/>
          <w:kern w:val="36"/>
          <w:sz w:val="36"/>
          <w:szCs w:val="36"/>
          <w:lang w:eastAsia="ru-RU" w:bidi="ar-SA"/>
        </w:rPr>
        <w:t>МедКом</w:t>
      </w:r>
      <w:proofErr w:type="spellEnd"/>
      <w:r>
        <w:rPr>
          <w:rFonts w:ascii="Lucida Sans Unicode" w:eastAsia="Times New Roman" w:hAnsi="Lucida Sans Unicode" w:cs="Lucida Sans Unicode"/>
          <w:color w:val="auto"/>
          <w:kern w:val="36"/>
          <w:sz w:val="36"/>
          <w:szCs w:val="36"/>
          <w:lang w:eastAsia="ru-RU" w:bidi="ar-SA"/>
        </w:rPr>
        <w:t xml:space="preserve"> Трейд»</w:t>
      </w:r>
      <w:r w:rsidRPr="00882384">
        <w:rPr>
          <w:rFonts w:ascii="Lucida Sans Unicode" w:eastAsia="Times New Roman" w:hAnsi="Lucida Sans Unicode" w:cs="Lucida Sans Unicode"/>
          <w:color w:val="FFFFFF" w:themeColor="background1"/>
          <w:kern w:val="36"/>
          <w:sz w:val="36"/>
          <w:szCs w:val="36"/>
          <w:lang w:eastAsia="ru-RU" w:bidi="ar-SA"/>
        </w:rPr>
        <w:t>»</w:t>
      </w:r>
    </w:p>
    <w:p w14:paraId="2F2014F6" w14:textId="77777777" w:rsidR="00772869" w:rsidRPr="00772869" w:rsidRDefault="00772869" w:rsidP="0077286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1. Общие правила поведения.</w:t>
      </w:r>
    </w:p>
    <w:p w14:paraId="4CC534D6" w14:textId="121F9D9F" w:rsidR="00772869" w:rsidRPr="00915B07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 w:rsidRPr="00915B07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«Потребитель», «Заказчик» обязан:</w:t>
      </w:r>
    </w:p>
    <w:p w14:paraId="296D51EB" w14:textId="4E7E96EC" w:rsid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П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>осещать стоматологическую клинику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медицинские кабинеты в соответствие с установленным графиком их работы;</w:t>
      </w:r>
    </w:p>
    <w:p w14:paraId="12E4E965" w14:textId="4F30990F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Соблюдать требования пожарной безоп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>асности, не курить внутри помещения и на прилегающей территории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;</w:t>
      </w:r>
    </w:p>
    <w:p w14:paraId="43A5676E" w14:textId="61C625CC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Бережно о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>тноситься к имуществу клиники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, соблюдать чистоту и тишину в его помещениях;</w:t>
      </w:r>
    </w:p>
    <w:p w14:paraId="1B667A6D" w14:textId="4897D93E" w:rsid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Соблюдать 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установленный 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санитарно-противоэпи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>демиологический режим: при входе в клинику «Потребитель», «Заказчик»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обязан надеть бахилы,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снять 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вер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хнюю одежду и повесить в шкаф для «Потребителя», «Заказчика»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>обработать руки антисептиком;</w:t>
      </w:r>
    </w:p>
    <w:p w14:paraId="622C4C36" w14:textId="457376DF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Соблюдать временной регламент приема согласно действующего законодательства;</w:t>
      </w:r>
    </w:p>
    <w:p w14:paraId="5874A894" w14:textId="79A42997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Отключить мобильный телефон перед входом в медицинский кабинет к врачу и на процедуру;</w:t>
      </w:r>
    </w:p>
    <w:p w14:paraId="0E74245D" w14:textId="29DC8B3B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Проявлять в общении с медицинскими работниками такт, уважение, доброжелательность, не позволять себе кричать, оскорблять, ругаться нецензурной бранью;</w:t>
      </w:r>
    </w:p>
    <w:p w14:paraId="36282FC8" w14:textId="3A7C7285" w:rsid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Проявлять доброжелательное и вежливое отношение к другим пациентам, соблюдать очерёдность, пропускать лиц, имеющих право на внеочередное оказание медицинской помощи в соответствии с законодательством РФ; не предпринимать действий, способных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нарушить права других «Потребителей»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сотрудников клиники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. </w:t>
      </w:r>
    </w:p>
    <w:p w14:paraId="18A3BB29" w14:textId="4309E31B" w:rsidR="00772869" w:rsidRPr="00915B07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 w:rsidRPr="00915B07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«Потребителю», «Заказчику» запрещается:</w:t>
      </w:r>
    </w:p>
    <w:p w14:paraId="5C4FD049" w14:textId="430F72F8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Доступ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 помещения клиники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лицам в состоянии алкогольного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>принудительно удаляются из помещения клиники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сотрудниками охраны и (или) правоохранительных органов;</w:t>
      </w:r>
    </w:p>
    <w:p w14:paraId="7CF669CA" w14:textId="2223BD64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Проносить в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помещение клиники 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посетителя либо их применение (использование) может представлять угрозу для безопасности окружающих;</w:t>
      </w:r>
    </w:p>
    <w:p w14:paraId="14457275" w14:textId="445F2F5C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Иметь при себе крупногабаритные предметы (в </w:t>
      </w:r>
      <w:proofErr w:type="spellStart"/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т.ч</w:t>
      </w:r>
      <w:proofErr w:type="spellEnd"/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. хозяйственные сумки, рюкзаки, вещевые мешки, чемоданы, корзины и т.п.);</w:t>
      </w:r>
    </w:p>
    <w:p w14:paraId="4744A096" w14:textId="47D1BA35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Находиться в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служебных помещениях клиники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без разрешения;</w:t>
      </w:r>
    </w:p>
    <w:p w14:paraId="2ED1692B" w14:textId="5FB65AD1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Употреблять пищу в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коридорах, холле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других помещениях;</w:t>
      </w:r>
    </w:p>
    <w:p w14:paraId="32BC65D2" w14:textId="0ACB1038" w:rsidR="00772869" w:rsidRPr="00772869" w:rsidRDefault="00C41B33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Посещать клинику</w:t>
      </w:r>
      <w:r w:rsidR="00772869"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 домашними животными;</w:t>
      </w:r>
    </w:p>
    <w:p w14:paraId="009B02E8" w14:textId="5053DAC6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Производить подзарядку мобильных у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>стройств в помещениях клиники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;</w:t>
      </w:r>
    </w:p>
    <w:p w14:paraId="55CB3B0C" w14:textId="662C0438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Играть в азартные игры в помещ</w:t>
      </w:r>
      <w:r w:rsidR="00C41B33">
        <w:rPr>
          <w:rFonts w:ascii="Times New Roman" w:eastAsia="Times New Roman" w:hAnsi="Times New Roman" w:cs="Times New Roman"/>
          <w:color w:val="000000"/>
          <w:lang w:eastAsia="ru-RU" w:bidi="ar-SA"/>
        </w:rPr>
        <w:t>ениях клиники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;</w:t>
      </w:r>
    </w:p>
    <w:p w14:paraId="70A5211C" w14:textId="0AB39C57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Оставлять малолетних детей без присмотра на всей</w:t>
      </w:r>
      <w:r w:rsidR="0074743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территории клиники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;</w:t>
      </w:r>
    </w:p>
    <w:p w14:paraId="09F42E1B" w14:textId="2C66A842" w:rsidR="00772869" w:rsidRPr="00772869" w:rsidRDefault="00747437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Выносить из помещения клиники</w:t>
      </w:r>
      <w:r w:rsidR="00772869"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без официального разрешения документы, полученные для ознакомления; изымать результаты обследования из медицинской карты, информацию с</w:t>
      </w:r>
      <w:r w:rsidR="00772869">
        <w:rPr>
          <w:rFonts w:ascii="Times New Roman" w:eastAsia="Times New Roman" w:hAnsi="Times New Roman" w:cs="Times New Roman"/>
          <w:color w:val="000000"/>
          <w:lang w:eastAsia="ru-RU" w:bidi="ar-SA"/>
        </w:rPr>
        <w:t>о стендов поликлиники</w:t>
      </w:r>
      <w:r w:rsidR="00772869"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. Медицинская карта пациента является собственностью Учреждения и хранится в регистратуре;</w:t>
      </w:r>
    </w:p>
    <w:p w14:paraId="779969E4" w14:textId="1AC4F21D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Размещать в помещениях и на </w:t>
      </w:r>
      <w:r w:rsidR="0074743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прилегающей 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тер</w:t>
      </w:r>
      <w:r w:rsidR="00747437">
        <w:rPr>
          <w:rFonts w:ascii="Times New Roman" w:eastAsia="Times New Roman" w:hAnsi="Times New Roman" w:cs="Times New Roman"/>
          <w:color w:val="000000"/>
          <w:lang w:eastAsia="ru-RU" w:bidi="ar-SA"/>
        </w:rPr>
        <w:t>ритории клиники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объявления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;</w:t>
      </w:r>
    </w:p>
    <w:p w14:paraId="538056D9" w14:textId="36257C5D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Производить фото-, видео-,</w:t>
      </w:r>
      <w:r w:rsidR="0074743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аудио-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съемку без предварительного разрешения и увед</w:t>
      </w:r>
      <w:r w:rsidR="00747437">
        <w:rPr>
          <w:rFonts w:ascii="Times New Roman" w:eastAsia="Times New Roman" w:hAnsi="Times New Roman" w:cs="Times New Roman"/>
          <w:color w:val="000000"/>
          <w:lang w:eastAsia="ru-RU" w:bidi="ar-SA"/>
        </w:rPr>
        <w:t>омления администрации клиники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;</w:t>
      </w:r>
    </w:p>
    <w:p w14:paraId="7D90A8F5" w14:textId="4868D946" w:rsidR="00772869" w:rsidRPr="00772869" w:rsidRDefault="00747437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Выполнять в помещениях клиники</w:t>
      </w:r>
      <w:r w:rsidR="00772869"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функции торговых агентов, представителей и на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ходиться в них</w:t>
      </w:r>
      <w:r w:rsidR="00772869"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 иных коммерческих целях;</w:t>
      </w:r>
    </w:p>
    <w:p w14:paraId="31AEAEF3" w14:textId="154AAA7D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Преграждать проезд служебног</w:t>
      </w:r>
      <w:r w:rsidR="00747437">
        <w:rPr>
          <w:rFonts w:ascii="Times New Roman" w:eastAsia="Times New Roman" w:hAnsi="Times New Roman" w:cs="Times New Roman"/>
          <w:color w:val="000000"/>
          <w:lang w:eastAsia="ru-RU" w:bidi="ar-SA"/>
        </w:rPr>
        <w:t>о транспорта к зданию клиники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</w:p>
    <w:p w14:paraId="157A6224" w14:textId="4E1D79FB" w:rsidR="00772869" w:rsidRPr="00772869" w:rsidRDefault="00772869" w:rsidP="00772869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2. </w:t>
      </w:r>
      <w:r w:rsidR="00747437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Правила поведения у стойки администратора</w:t>
      </w:r>
      <w:r w:rsidRPr="00772869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.</w:t>
      </w:r>
    </w:p>
    <w:p w14:paraId="1313CBF5" w14:textId="75616AC8" w:rsidR="00772869" w:rsidRPr="00772869" w:rsidRDefault="007E25DB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 w:bidi="ar-SA"/>
        </w:rPr>
        <w:t>При плановом обращении к администратору</w:t>
      </w:r>
      <w:r w:rsidR="00772869" w:rsidRPr="00772869">
        <w:rPr>
          <w:rFonts w:ascii="Times New Roman" w:eastAsia="Times New Roman" w:hAnsi="Times New Roman" w:cs="Times New Roman"/>
          <w:color w:val="000000"/>
          <w:u w:val="singl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  <w:lang w:eastAsia="ru-RU" w:bidi="ar-SA"/>
        </w:rPr>
        <w:t>(</w:t>
      </w:r>
      <w:r w:rsidR="00882384">
        <w:rPr>
          <w:rFonts w:ascii="Times New Roman" w:eastAsia="Times New Roman" w:hAnsi="Times New Roman" w:cs="Times New Roman"/>
          <w:color w:val="000000"/>
          <w:u w:val="single"/>
          <w:lang w:eastAsia="ru-RU" w:bidi="ar-SA"/>
        </w:rPr>
        <w:t xml:space="preserve">в </w:t>
      </w:r>
      <w:r w:rsidR="00772869" w:rsidRPr="00772869">
        <w:rPr>
          <w:rFonts w:ascii="Times New Roman" w:eastAsia="Times New Roman" w:hAnsi="Times New Roman" w:cs="Times New Roman"/>
          <w:color w:val="000000"/>
          <w:u w:val="single"/>
          <w:lang w:eastAsia="ru-RU" w:bidi="ar-SA"/>
        </w:rPr>
        <w:t>регистратуру</w:t>
      </w:r>
      <w:r>
        <w:rPr>
          <w:rFonts w:ascii="Times New Roman" w:eastAsia="Times New Roman" w:hAnsi="Times New Roman" w:cs="Times New Roman"/>
          <w:color w:val="000000"/>
          <w:u w:val="single"/>
          <w:lang w:eastAsia="ru-RU" w:bidi="ar-SA"/>
        </w:rPr>
        <w:t>) «Потребитель», «Заказчик»</w:t>
      </w:r>
      <w:r w:rsidR="00772869" w:rsidRPr="00772869">
        <w:rPr>
          <w:rFonts w:ascii="Times New Roman" w:eastAsia="Times New Roman" w:hAnsi="Times New Roman" w:cs="Times New Roman"/>
          <w:color w:val="000000"/>
          <w:u w:val="single"/>
          <w:lang w:eastAsia="ru-RU" w:bidi="ar-SA"/>
        </w:rPr>
        <w:t xml:space="preserve"> обязан:</w:t>
      </w:r>
    </w:p>
    <w:p w14:paraId="7984376A" w14:textId="551C1CC9" w:rsidR="00772869" w:rsidRDefault="00CF6BC4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Предъявить сле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дующие документы: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снилс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, </w:t>
      </w:r>
      <w:r w:rsidRPr="00772869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документ, удостоверяющий 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ичность (паспорт); </w:t>
      </w:r>
    </w:p>
    <w:p w14:paraId="06D02B6E" w14:textId="59A8165E" w:rsidR="00882384" w:rsidRPr="00772869" w:rsidRDefault="00CF6BC4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Заполнить анкету и другую рабочую документацию для получения платной медицинской стоматологической помощи;</w:t>
      </w:r>
    </w:p>
    <w:p w14:paraId="4A26DD1C" w14:textId="1224C127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Ознакомиться с правилами поведения пациента в Учреждении.</w:t>
      </w:r>
    </w:p>
    <w:p w14:paraId="4FFD68B7" w14:textId="5BDD67D3" w:rsidR="00772869" w:rsidRPr="00772869" w:rsidRDefault="00882384" w:rsidP="0088238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lastRenderedPageBreak/>
        <w:t xml:space="preserve"> </w:t>
      </w:r>
      <w:r w:rsidR="00772869" w:rsidRPr="00772869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3. Правила поведения</w:t>
      </w:r>
      <w:r w:rsidR="00747437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при общении</w:t>
      </w:r>
      <w:r w:rsidR="00772869" w:rsidRPr="00772869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 xml:space="preserve"> с лечащим врачом (врачом-консультантом).</w:t>
      </w:r>
    </w:p>
    <w:p w14:paraId="47A723C0" w14:textId="73EE39D7" w:rsidR="00772869" w:rsidRPr="00915B07" w:rsidRDefault="007E25DB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bookmarkStart w:id="0" w:name="_GoBack"/>
      <w:r w:rsidRPr="00915B07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«Потребитель», «Заказчик» </w:t>
      </w:r>
      <w:r w:rsidR="00772869" w:rsidRPr="00915B07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обязан:</w:t>
      </w:r>
      <w:bookmarkEnd w:id="0"/>
    </w:p>
    <w:p w14:paraId="72134C79" w14:textId="2062BBCD" w:rsidR="00772869" w:rsidRPr="00772869" w:rsidRDefault="00747437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После разъяснений</w:t>
      </w:r>
      <w:r w:rsidR="00772869"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врача подписать информированное добровольное согласие на проведение медицинского вмешательства или отказаться от медицинского вмешательства;</w:t>
      </w:r>
    </w:p>
    <w:p w14:paraId="6969A1FC" w14:textId="1252D31B" w:rsidR="00772869" w:rsidRPr="00772869" w:rsidRDefault="00747437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Сообщать лечащему врачу максимально известную </w:t>
      </w:r>
      <w:r w:rsidR="00772869"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информацию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 своем здоровье</w:t>
      </w:r>
      <w:r w:rsidR="00772869"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, необходимую для постановки диагноза и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эффективного </w:t>
      </w:r>
      <w:r w:rsidR="00772869"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проведения лечебных, реабилитационных мероприятий; информировать о перенесенных заболеваниях, известных ему аллергических реакциях, противопоказаниях;</w:t>
      </w:r>
    </w:p>
    <w:p w14:paraId="14782D45" w14:textId="022BF880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Ознакомиться с рекомендованным планом лечения и добросовестно соблюдать его;</w:t>
      </w:r>
    </w:p>
    <w:p w14:paraId="616D790B" w14:textId="306FFAAC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Не</w:t>
      </w:r>
      <w:r w:rsidR="007E25DB">
        <w:rPr>
          <w:rFonts w:ascii="Times New Roman" w:eastAsia="Times New Roman" w:hAnsi="Times New Roman" w:cs="Times New Roman"/>
          <w:color w:val="000000"/>
          <w:lang w:eastAsia="ru-RU" w:bidi="ar-SA"/>
        </w:rPr>
        <w:t>замедлительно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информировать лечащего врача об изменении состояния своего здоровья в процессе диагностики и лечения;</w:t>
      </w:r>
    </w:p>
    <w:p w14:paraId="3FC9980D" w14:textId="52F05AB8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14:paraId="33DB0AA2" w14:textId="69D5348F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Приходить на очередной диспансерный осмотр в установленный врачом срок, указанный в заключении.</w:t>
      </w:r>
    </w:p>
    <w:p w14:paraId="7533AF82" w14:textId="77777777" w:rsidR="00772869" w:rsidRPr="00772869" w:rsidRDefault="00772869" w:rsidP="00772869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4. Ответственность за нарушение настоящих Правил.</w:t>
      </w:r>
    </w:p>
    <w:p w14:paraId="5AE0F314" w14:textId="77A91D40" w:rsidR="00772869" w:rsidRPr="00772869" w:rsidRDefault="00772869" w:rsidP="0077286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В случае наруше</w:t>
      </w:r>
      <w:r w:rsidR="007E25DB">
        <w:rPr>
          <w:rFonts w:ascii="Times New Roman" w:eastAsia="Times New Roman" w:hAnsi="Times New Roman" w:cs="Times New Roman"/>
          <w:color w:val="000000"/>
          <w:lang w:eastAsia="ru-RU" w:bidi="ar-SA"/>
        </w:rPr>
        <w:t>ния «Потребителем», «Заказчиком»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иными посетителями «Правил» работники вправе </w:t>
      </w:r>
      <w:r w:rsidR="007E25DB">
        <w:rPr>
          <w:rFonts w:ascii="Times New Roman" w:eastAsia="Times New Roman" w:hAnsi="Times New Roman" w:cs="Times New Roman"/>
          <w:color w:val="000000"/>
          <w:lang w:eastAsia="ru-RU" w:bidi="ar-SA"/>
        </w:rPr>
        <w:t>с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делать им соответствующие замечания и применять иные меры воздействия, предусмотренные действующим законодательством;</w:t>
      </w:r>
    </w:p>
    <w:p w14:paraId="02DA32FE" w14:textId="58C2464B" w:rsidR="00772869" w:rsidRPr="00772869" w:rsidRDefault="00772869" w:rsidP="0077286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Воспрепятствование осуществлению процесса оказания медицинской п</w:t>
      </w:r>
      <w:r w:rsidR="00747437">
        <w:rPr>
          <w:rFonts w:ascii="Times New Roman" w:eastAsia="Times New Roman" w:hAnsi="Times New Roman" w:cs="Times New Roman"/>
          <w:color w:val="000000"/>
          <w:lang w:eastAsia="ru-RU" w:bidi="ar-SA"/>
        </w:rPr>
        <w:t>омощи, неуважение к сотрудникам клиники</w:t>
      </w:r>
      <w:r w:rsidR="007E25DB">
        <w:rPr>
          <w:rFonts w:ascii="Times New Roman" w:eastAsia="Times New Roman" w:hAnsi="Times New Roman" w:cs="Times New Roman"/>
          <w:color w:val="000000"/>
          <w:lang w:eastAsia="ru-RU" w:bidi="ar-SA"/>
        </w:rPr>
        <w:t>, другим «Потребителям»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посетителям, нарушение</w:t>
      </w:r>
      <w:r w:rsidR="00747437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общественного порядка в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помещ</w:t>
      </w:r>
      <w:r w:rsidR="00747437">
        <w:rPr>
          <w:rFonts w:ascii="Times New Roman" w:eastAsia="Times New Roman" w:hAnsi="Times New Roman" w:cs="Times New Roman"/>
          <w:color w:val="000000"/>
          <w:lang w:eastAsia="ru-RU" w:bidi="ar-SA"/>
        </w:rPr>
        <w:t>ении клиники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, неисполнение законных требований работников, причинение морального и физического вре</w:t>
      </w:r>
      <w:r w:rsidR="00747437">
        <w:rPr>
          <w:rFonts w:ascii="Times New Roman" w:eastAsia="Times New Roman" w:hAnsi="Times New Roman" w:cs="Times New Roman"/>
          <w:color w:val="000000"/>
          <w:lang w:eastAsia="ru-RU" w:bidi="ar-SA"/>
        </w:rPr>
        <w:t>да персоналу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, причинение вр</w:t>
      </w:r>
      <w:r w:rsidR="00747437">
        <w:rPr>
          <w:rFonts w:ascii="Times New Roman" w:eastAsia="Times New Roman" w:hAnsi="Times New Roman" w:cs="Times New Roman"/>
          <w:color w:val="000000"/>
          <w:lang w:eastAsia="ru-RU" w:bidi="ar-SA"/>
        </w:rPr>
        <w:t>еда деловой репутации клиники</w:t>
      </w:r>
      <w:r w:rsidRPr="00772869">
        <w:rPr>
          <w:rFonts w:ascii="Times New Roman" w:eastAsia="Times New Roman" w:hAnsi="Times New Roman" w:cs="Times New Roman"/>
          <w:color w:val="000000"/>
          <w:lang w:eastAsia="ru-RU" w:bidi="ar-SA"/>
        </w:rPr>
        <w:t>, а также материального ущерба его имуществу, влечет ответственность, предусмотренную законодательством Российской Федерации.</w:t>
      </w:r>
    </w:p>
    <w:p w14:paraId="6EE0EB32" w14:textId="70559AE2" w:rsidR="001F7092" w:rsidRPr="008C52E4" w:rsidRDefault="001F7092" w:rsidP="008C0831">
      <w:pPr>
        <w:pStyle w:val="1"/>
      </w:pPr>
    </w:p>
    <w:sectPr w:rsidR="001F7092" w:rsidRPr="008C5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7689A" w14:textId="77777777" w:rsidR="00A120CB" w:rsidRDefault="00A120CB">
      <w:pPr>
        <w:spacing w:after="0" w:line="240" w:lineRule="auto"/>
      </w:pPr>
      <w:r>
        <w:separator/>
      </w:r>
    </w:p>
    <w:p w14:paraId="12F4BB7B" w14:textId="77777777" w:rsidR="00A120CB" w:rsidRDefault="00A120CB"/>
    <w:p w14:paraId="51C927DD" w14:textId="77777777" w:rsidR="00A120CB" w:rsidRDefault="00A120CB"/>
  </w:endnote>
  <w:endnote w:type="continuationSeparator" w:id="0">
    <w:p w14:paraId="1E4C9FF0" w14:textId="77777777" w:rsidR="00A120CB" w:rsidRDefault="00A120CB">
      <w:pPr>
        <w:spacing w:after="0" w:line="240" w:lineRule="auto"/>
      </w:pPr>
      <w:r>
        <w:continuationSeparator/>
      </w:r>
    </w:p>
    <w:p w14:paraId="7CA086D6" w14:textId="77777777" w:rsidR="00A120CB" w:rsidRDefault="00A120CB"/>
    <w:p w14:paraId="3561B8FA" w14:textId="77777777" w:rsidR="00A120CB" w:rsidRDefault="00A12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0D5EB" w14:textId="77777777" w:rsidR="001F7092" w:rsidRDefault="001F70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7301E" w14:textId="77777777" w:rsidR="001F7092" w:rsidRDefault="007B3A96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F6F8D" w14:textId="77777777" w:rsidR="001F7092" w:rsidRDefault="001F70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14B75" w14:textId="77777777" w:rsidR="00A120CB" w:rsidRDefault="00A120CB">
      <w:pPr>
        <w:spacing w:after="0" w:line="240" w:lineRule="auto"/>
      </w:pPr>
      <w:r>
        <w:separator/>
      </w:r>
    </w:p>
    <w:p w14:paraId="6298B127" w14:textId="77777777" w:rsidR="00A120CB" w:rsidRDefault="00A120CB"/>
    <w:p w14:paraId="16D1035B" w14:textId="77777777" w:rsidR="00A120CB" w:rsidRDefault="00A120CB"/>
  </w:footnote>
  <w:footnote w:type="continuationSeparator" w:id="0">
    <w:p w14:paraId="54A33D1A" w14:textId="77777777" w:rsidR="00A120CB" w:rsidRDefault="00A120CB">
      <w:pPr>
        <w:spacing w:after="0" w:line="240" w:lineRule="auto"/>
      </w:pPr>
      <w:r>
        <w:continuationSeparator/>
      </w:r>
    </w:p>
    <w:p w14:paraId="156BF27A" w14:textId="77777777" w:rsidR="00A120CB" w:rsidRDefault="00A120CB"/>
    <w:p w14:paraId="6941F89A" w14:textId="77777777" w:rsidR="00A120CB" w:rsidRDefault="00A120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D8E07" w14:textId="77777777" w:rsidR="001F7092" w:rsidRDefault="001F70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10F4" w14:textId="77777777" w:rsidR="001F7092" w:rsidRDefault="001F70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7DDD0" w14:textId="77777777" w:rsidR="001F7092" w:rsidRDefault="001F70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C"/>
    <w:rsid w:val="001F7092"/>
    <w:rsid w:val="00747437"/>
    <w:rsid w:val="00772869"/>
    <w:rsid w:val="007B3A96"/>
    <w:rsid w:val="007E25DB"/>
    <w:rsid w:val="00882384"/>
    <w:rsid w:val="008C0831"/>
    <w:rsid w:val="008C52E4"/>
    <w:rsid w:val="00915B07"/>
    <w:rsid w:val="00A120CB"/>
    <w:rsid w:val="00C41B33"/>
    <w:rsid w:val="00CA1861"/>
    <w:rsid w:val="00CD3C8C"/>
    <w:rsid w:val="00C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506A5B"/>
  <w15:chartTrackingRefBased/>
  <w15:docId w15:val="{1B0585D3-BA10-714A-8696-63A49352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ru-RU" w:eastAsia="ja-JP" w:bidi="ru-RU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A1861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Подзаголовок Знак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af2">
    <w:name w:val="Выделенная цитата Знак"/>
    <w:basedOn w:val="a2"/>
    <w:link w:val="af1"/>
    <w:uiPriority w:val="30"/>
    <w:semiHidden/>
    <w:rPr>
      <w:b/>
      <w:i/>
      <w:iCs/>
      <w:color w:val="266CBF" w:themeColor="accent1"/>
      <w:sz w:val="36"/>
    </w:rPr>
  </w:style>
  <w:style w:type="character" w:styleId="af3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5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7">
    <w:name w:val="Placeholder Text"/>
    <w:basedOn w:val="a2"/>
    <w:uiPriority w:val="99"/>
    <w:semiHidden/>
    <w:rPr>
      <w:color w:val="808080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</w:pPr>
  </w:style>
  <w:style w:type="character" w:customStyle="1" w:styleId="a8">
    <w:name w:val="Название Знак"/>
    <w:basedOn w:val="a2"/>
    <w:link w:val="a7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af9">
    <w:name w:val="Hyperlink"/>
    <w:basedOn w:val="a2"/>
    <w:uiPriority w:val="99"/>
    <w:unhideWhenUsed/>
    <w:rPr>
      <w:color w:val="266CBF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7E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7E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6;&#1081;%20&#1050;&#1086;&#1084;&#1087;&#1100;&#1102;&#1090;&#1077;&#1088;\OneDrive\&#1044;&#1086;&#1082;&#1091;&#1084;&#1077;&#1085;&#1090;&#1099;\%7b65FBC9A5-AC6D-9648-BA9E-D4E1A85DA514%7dtf50002046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46A3-B0D3-4A4C-B018-498DB9F6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{65FBC9A5-AC6D-9648-BA9E-D4E1A85DA514}tf50002046</Template>
  <TotalTime>36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Stolbovoi</dc:creator>
  <cp:keywords/>
  <dc:description/>
  <cp:lastModifiedBy>Учетная запись Майкрософт</cp:lastModifiedBy>
  <cp:revision>5</cp:revision>
  <cp:lastPrinted>2023-08-30T13:38:00Z</cp:lastPrinted>
  <dcterms:created xsi:type="dcterms:W3CDTF">2023-08-30T13:40:00Z</dcterms:created>
  <dcterms:modified xsi:type="dcterms:W3CDTF">2023-08-31T09:32:00Z</dcterms:modified>
</cp:coreProperties>
</file>